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64" w:rsidRP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r w:rsidRPr="0007330D">
        <w:rPr>
          <w:rFonts w:ascii="Times New Roman" w:hAnsi="Times New Roman" w:cs="Times New Roman"/>
          <w:sz w:val="28"/>
          <w:szCs w:val="28"/>
        </w:rPr>
        <w:t xml:space="preserve"> - правовой акт, регулирующий социально-трудовые отношения в организации  и заключаемый работниками и работодателем в лице их представителей.</w:t>
      </w:r>
    </w:p>
    <w:p w:rsid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>Основная задача – регулирование социально-трудовых отношений</w:t>
      </w:r>
      <w:r w:rsidR="0007330D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94264" w:rsidRP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>Коллективный договор может заключат</w:t>
      </w:r>
      <w:r w:rsidR="0007330D">
        <w:rPr>
          <w:rFonts w:ascii="Times New Roman" w:hAnsi="Times New Roman" w:cs="Times New Roman"/>
          <w:sz w:val="28"/>
          <w:szCs w:val="28"/>
        </w:rPr>
        <w:t>ь</w:t>
      </w:r>
      <w:r w:rsidRPr="0007330D">
        <w:rPr>
          <w:rFonts w:ascii="Times New Roman" w:hAnsi="Times New Roman" w:cs="Times New Roman"/>
          <w:sz w:val="28"/>
          <w:szCs w:val="28"/>
        </w:rPr>
        <w:t xml:space="preserve">ся в организации </w:t>
      </w:r>
      <w:r w:rsidR="0007330D">
        <w:rPr>
          <w:rFonts w:ascii="Times New Roman" w:hAnsi="Times New Roman" w:cs="Times New Roman"/>
          <w:sz w:val="28"/>
          <w:szCs w:val="28"/>
        </w:rPr>
        <w:t xml:space="preserve">в целом, в ее филиалах </w:t>
      </w:r>
      <w:r w:rsidRPr="0007330D">
        <w:rPr>
          <w:rFonts w:ascii="Times New Roman" w:hAnsi="Times New Roman" w:cs="Times New Roman"/>
          <w:sz w:val="28"/>
          <w:szCs w:val="28"/>
        </w:rPr>
        <w:t>и иных обособленных структур</w:t>
      </w:r>
      <w:r w:rsidR="0007330D">
        <w:rPr>
          <w:rFonts w:ascii="Times New Roman" w:hAnsi="Times New Roman" w:cs="Times New Roman"/>
          <w:sz w:val="28"/>
          <w:szCs w:val="28"/>
        </w:rPr>
        <w:t>ных</w:t>
      </w:r>
      <w:r w:rsidRPr="0007330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07330D">
        <w:rPr>
          <w:rFonts w:ascii="Times New Roman" w:hAnsi="Times New Roman" w:cs="Times New Roman"/>
          <w:sz w:val="28"/>
          <w:szCs w:val="28"/>
        </w:rPr>
        <w:t>х</w:t>
      </w:r>
      <w:r w:rsidRPr="0007330D">
        <w:rPr>
          <w:rFonts w:ascii="Times New Roman" w:hAnsi="Times New Roman" w:cs="Times New Roman"/>
          <w:sz w:val="28"/>
          <w:szCs w:val="28"/>
        </w:rPr>
        <w:t>.</w:t>
      </w:r>
    </w:p>
    <w:p w:rsid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 xml:space="preserve">Содержание коллективного договора – согласованные сторонами условия (положения), призванные регулировать социально-трудовые отношения в данной организации. </w:t>
      </w:r>
    </w:p>
    <w:p w:rsidR="0007330D" w:rsidRP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07330D" w:rsidRPr="0007330D">
        <w:rPr>
          <w:rFonts w:ascii="Times New Roman" w:hAnsi="Times New Roman" w:cs="Times New Roman"/>
          <w:sz w:val="28"/>
          <w:szCs w:val="28"/>
        </w:rPr>
        <w:t>, как правило, включает обязательства сторон по следующим вопросам: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формы, системы и </w:t>
      </w:r>
      <w:proofErr w:type="gramStart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269"/>
      <w:bookmarkEnd w:id="0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пособий, компенсаций;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270"/>
      <w:bookmarkEnd w:id="1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регулирования оплаты труда с уче</w:t>
      </w:r>
      <w:r w:rsidR="0079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роста цен, уровня инфляции</w:t>
      </w:r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271"/>
      <w:bookmarkEnd w:id="2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занятость, переобучение, условия высвобождения работников;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272"/>
      <w:bookmarkEnd w:id="3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время и время отдыха, включая вопросы предоставления и продолжительности отпусков;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273"/>
      <w:bookmarkEnd w:id="4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и охраны труда работников, в том числе женщин и молодежи;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274"/>
      <w:bookmarkStart w:id="6" w:name="dst275"/>
      <w:bookmarkStart w:id="7" w:name="dst276"/>
      <w:bookmarkEnd w:id="5"/>
      <w:bookmarkEnd w:id="6"/>
      <w:bookmarkEnd w:id="7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и льготы работникам, совмещающим работу с обучением;</w:t>
      </w:r>
    </w:p>
    <w:p w:rsidR="0007330D" w:rsidRPr="0007330D" w:rsidRDefault="0007330D" w:rsidP="0007330D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277"/>
      <w:bookmarkEnd w:id="8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и отдых работников и членов их семей;</w:t>
      </w:r>
    </w:p>
    <w:p w:rsidR="0079332E" w:rsidRPr="0007330D" w:rsidRDefault="0007330D" w:rsidP="0079332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278"/>
      <w:bookmarkStart w:id="10" w:name="dst279"/>
      <w:bookmarkEnd w:id="9"/>
      <w:bookmarkEnd w:id="10"/>
      <w:proofErr w:type="gramStart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</w:t>
      </w:r>
      <w:r w:rsidR="0079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30D" w:rsidRPr="0007330D" w:rsidRDefault="0007330D" w:rsidP="0079332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0D" w:rsidRDefault="0007330D" w:rsidP="0079332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 </w:t>
      </w:r>
      <w:r w:rsidR="00F94264" w:rsidRPr="0007330D">
        <w:rPr>
          <w:rFonts w:ascii="Times New Roman" w:hAnsi="Times New Roman" w:cs="Times New Roman"/>
          <w:sz w:val="28"/>
          <w:szCs w:val="28"/>
        </w:rPr>
        <w:t>к коллективному договору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30D" w:rsidRDefault="0007330D" w:rsidP="007933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79332E" w:rsidRDefault="0007330D" w:rsidP="007933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должностей работников с ненормированным рабочим днем</w:t>
      </w:r>
      <w:r w:rsidR="0079332E">
        <w:rPr>
          <w:rFonts w:ascii="Times New Roman" w:hAnsi="Times New Roman" w:cs="Times New Roman"/>
          <w:sz w:val="28"/>
          <w:szCs w:val="28"/>
        </w:rPr>
        <w:t>;</w:t>
      </w:r>
    </w:p>
    <w:p w:rsidR="0007330D" w:rsidRDefault="0079332E" w:rsidP="007933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7330D">
        <w:rPr>
          <w:rFonts w:ascii="Times New Roman" w:hAnsi="Times New Roman" w:cs="Times New Roman"/>
          <w:sz w:val="28"/>
          <w:szCs w:val="28"/>
        </w:rPr>
        <w:t>родолжительность отпуска за работу в режим</w:t>
      </w:r>
      <w:r w:rsidR="008B3BDF">
        <w:rPr>
          <w:rFonts w:ascii="Times New Roman" w:hAnsi="Times New Roman" w:cs="Times New Roman"/>
          <w:sz w:val="28"/>
          <w:szCs w:val="28"/>
        </w:rPr>
        <w:t>е ненормированного рабочего дня;</w:t>
      </w:r>
    </w:p>
    <w:p w:rsidR="0007330D" w:rsidRDefault="0007330D" w:rsidP="007933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условиях оплаты труда;</w:t>
      </w:r>
    </w:p>
    <w:p w:rsidR="0007330D" w:rsidRDefault="0079332E" w:rsidP="007933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по охране труда и другие.</w:t>
      </w:r>
    </w:p>
    <w:p w:rsidR="0079332E" w:rsidRDefault="0079332E" w:rsidP="007933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>В коллективном договоре могут устанавливаться льготы и преимущества для работников, условия труда, более благоприятные по сравнению с установленными зак</w:t>
      </w:r>
      <w:bookmarkStart w:id="11" w:name="_GoBack"/>
      <w:bookmarkEnd w:id="11"/>
      <w:r w:rsidRPr="0007330D">
        <w:rPr>
          <w:rFonts w:ascii="Times New Roman" w:hAnsi="Times New Roman" w:cs="Times New Roman"/>
          <w:sz w:val="28"/>
          <w:szCs w:val="28"/>
        </w:rPr>
        <w:t xml:space="preserve">онами, иными нормативными правовыми актами, соглашениями. </w:t>
      </w:r>
    </w:p>
    <w:p w:rsidR="00F94264" w:rsidRP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>Подписанный сторонами коллективный договор в семидневный срок направляется работодателем в соответствующий орган по труду по мест</w:t>
      </w:r>
      <w:r w:rsidR="0079332E">
        <w:rPr>
          <w:rFonts w:ascii="Times New Roman" w:hAnsi="Times New Roman" w:cs="Times New Roman"/>
          <w:sz w:val="28"/>
          <w:szCs w:val="28"/>
        </w:rPr>
        <w:t>у</w:t>
      </w:r>
      <w:r w:rsidRPr="0007330D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79332E">
        <w:rPr>
          <w:rFonts w:ascii="Times New Roman" w:hAnsi="Times New Roman" w:cs="Times New Roman"/>
          <w:sz w:val="28"/>
          <w:szCs w:val="28"/>
        </w:rPr>
        <w:t>я</w:t>
      </w:r>
      <w:r w:rsidRPr="0007330D">
        <w:rPr>
          <w:rFonts w:ascii="Times New Roman" w:hAnsi="Times New Roman" w:cs="Times New Roman"/>
          <w:sz w:val="28"/>
          <w:szCs w:val="28"/>
        </w:rPr>
        <w:t xml:space="preserve"> организации для уведомительной регистрации.</w:t>
      </w:r>
    </w:p>
    <w:p w:rsidR="00F94264" w:rsidRPr="0007330D" w:rsidRDefault="00F94264" w:rsidP="000733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>Коллективный договор вступает в силу со дня подписания его сторонами либо со дня, установленного в самом договоре. Срок действия коллективного договора может быть продлен сторонами, но не более чем на три года.</w:t>
      </w:r>
    </w:p>
    <w:sectPr w:rsidR="00F94264" w:rsidRPr="0007330D" w:rsidSect="005E68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45"/>
    <w:rsid w:val="0007330D"/>
    <w:rsid w:val="00442B67"/>
    <w:rsid w:val="005E68A5"/>
    <w:rsid w:val="0079332E"/>
    <w:rsid w:val="008B3BDF"/>
    <w:rsid w:val="00F55245"/>
    <w:rsid w:val="00F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6</cp:revision>
  <dcterms:created xsi:type="dcterms:W3CDTF">2020-08-12T05:15:00Z</dcterms:created>
  <dcterms:modified xsi:type="dcterms:W3CDTF">2020-10-02T11:37:00Z</dcterms:modified>
</cp:coreProperties>
</file>